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江苏省卫生监督所2018年上半年计划生育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“双随机抽查”情况公示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国家卫生计生委办公厅关于印发2018年卫生计生国家随机监督抽查计划的通知》（国卫办监督函〔2018〕139号）和《省卫生计生委办公室关于印发2018年全省卫生计生国家随机监督抽查计划实施方案的通知》（苏卫办监督〔2018〕9号）要求，我所已按时完成上半年计划生育国家随机监督抽查任务，现将抽查结果公示如下：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3260"/>
        <w:gridCol w:w="85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2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42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抽取单位名称</w:t>
            </w:r>
          </w:p>
        </w:tc>
        <w:tc>
          <w:tcPr>
            <w:tcW w:w="3260" w:type="dxa"/>
            <w:vAlign w:val="center"/>
          </w:tcPr>
          <w:p>
            <w:pPr>
              <w:spacing w:line="42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抽取单位地址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抽查专业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监督检查结果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"javascript:browIc('03682143dbec47fe98e23f0c978621d9','09','09')" </w:instrText>
            </w:r>
            <w:r>
              <w:fldChar w:fldCharType="separate"/>
            </w:r>
            <w:r>
              <w:rPr>
                <w:rStyle w:val="5"/>
                <w:rFonts w:hint="eastAsia" w:ascii="方正仿宋_GBK" w:hAnsi="微软雅黑" w:eastAsia="方正仿宋_GBK"/>
                <w:color w:val="000000" w:themeColor="text1"/>
                <w:sz w:val="28"/>
                <w:szCs w:val="28"/>
              </w:rPr>
              <w:t>连云港经济技术开发区朝阳社区卫生服务中心</w:t>
            </w:r>
            <w:r>
              <w:rPr>
                <w:rStyle w:val="5"/>
                <w:rFonts w:hint="eastAsia" w:ascii="方正仿宋_GBK" w:hAnsi="微软雅黑" w:eastAsia="方正仿宋_GBK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/>
                <w:color w:val="000000" w:themeColor="text1"/>
                <w:sz w:val="28"/>
                <w:szCs w:val="28"/>
              </w:rPr>
              <w:t>开发区朝阳镇新县街6-66号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</w:rPr>
              <w:t>计划生育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</w:rPr>
              <w:t>发现问题已责令整改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"javascript:browIc('2EBB6703F1BA4B52874FDA61FEC96BA0','09','09')" </w:instrText>
            </w:r>
            <w:r>
              <w:fldChar w:fldCharType="separate"/>
            </w:r>
            <w:r>
              <w:rPr>
                <w:rStyle w:val="5"/>
                <w:rFonts w:hint="eastAsia" w:ascii="方正仿宋_GBK" w:hAnsi="微软雅黑" w:eastAsia="方正仿宋_GBK"/>
                <w:color w:val="000000" w:themeColor="text1"/>
                <w:sz w:val="28"/>
                <w:szCs w:val="28"/>
              </w:rPr>
              <w:t>徐州市鼓楼区九里社区卫生服务中心</w:t>
            </w:r>
            <w:r>
              <w:rPr>
                <w:rStyle w:val="5"/>
                <w:rFonts w:hint="eastAsia" w:ascii="方正仿宋_GBK" w:hAnsi="微软雅黑" w:eastAsia="方正仿宋_GBK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/>
                <w:color w:val="000000" w:themeColor="text1"/>
                <w:sz w:val="28"/>
                <w:szCs w:val="28"/>
              </w:rPr>
              <w:t>徐州市鼓楼区九里街道城市花园30号楼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</w:rPr>
              <w:t>计划生育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</w:rPr>
              <w:t>未发现问题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4BF6"/>
    <w:rsid w:val="001417AF"/>
    <w:rsid w:val="00193807"/>
    <w:rsid w:val="002F63E2"/>
    <w:rsid w:val="00380498"/>
    <w:rsid w:val="00463AF9"/>
    <w:rsid w:val="004B2956"/>
    <w:rsid w:val="004C5A21"/>
    <w:rsid w:val="00600240"/>
    <w:rsid w:val="006F68E1"/>
    <w:rsid w:val="00863466"/>
    <w:rsid w:val="009D255E"/>
    <w:rsid w:val="009D4BF6"/>
    <w:rsid w:val="00A6682D"/>
    <w:rsid w:val="00CF27BA"/>
    <w:rsid w:val="00FC6C20"/>
    <w:rsid w:val="39D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666666"/>
      <w:u w:val="non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67</TotalTime>
  <ScaleCrop>false</ScaleCrop>
  <LinksUpToDate>false</LinksUpToDate>
  <CharactersWithSpaces>479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2018-07-04T22:55:00Z</dcterms:created>
  <dc:creator>liyong</dc:creator>
  <cp:lastModifiedBy>不是荷花</cp:lastModifiedBy>
  <cp:lastPrinted>2018-07-05T00:36:00Z</cp:lastPrinted>
  <dcterms:modified xsi:type="dcterms:W3CDTF">2018-07-13T01:27:33Z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