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55" w:rsidRPr="00D008B5" w:rsidRDefault="00BE6D55" w:rsidP="00BE6D55">
      <w:pPr>
        <w:spacing w:line="580" w:lineRule="exact"/>
        <w:rPr>
          <w:rFonts w:eastAsia="方正仿宋_GBK"/>
          <w:bCs/>
          <w:sz w:val="32"/>
          <w:szCs w:val="32"/>
        </w:rPr>
      </w:pPr>
    </w:p>
    <w:p w:rsidR="00E60A6D" w:rsidRPr="00AC73B1" w:rsidRDefault="00E60A6D" w:rsidP="00E60A6D">
      <w:pPr>
        <w:spacing w:line="400" w:lineRule="exact"/>
        <w:jc w:val="center"/>
        <w:rPr>
          <w:rFonts w:ascii="方正黑体_GBK" w:eastAsia="方正黑体_GBK" w:hAnsi="宋体"/>
          <w:b/>
          <w:sz w:val="32"/>
          <w:szCs w:val="32"/>
        </w:rPr>
      </w:pPr>
      <w:r w:rsidRPr="00AC73B1">
        <w:rPr>
          <w:rFonts w:ascii="方正黑体_GBK" w:eastAsia="方正黑体_GBK" w:hint="eastAsia"/>
          <w:b/>
          <w:sz w:val="32"/>
          <w:szCs w:val="32"/>
        </w:rPr>
        <w:t>2017年全省“双随机”国家监督抽检任务完成情况统计表（地区）</w:t>
      </w:r>
    </w:p>
    <w:p w:rsidR="00E60A6D" w:rsidRPr="00C0136E" w:rsidRDefault="00E60A6D" w:rsidP="00E60A6D">
      <w:pPr>
        <w:spacing w:line="400" w:lineRule="exact"/>
        <w:jc w:val="center"/>
        <w:rPr>
          <w:rFonts w:ascii="宋体"/>
          <w:color w:val="FF0000"/>
        </w:rPr>
      </w:pPr>
      <w:r w:rsidRPr="00C0136E">
        <w:rPr>
          <w:rFonts w:ascii="宋体" w:hAnsi="宋体" w:hint="eastAsia"/>
          <w:color w:val="FF0000"/>
          <w:sz w:val="28"/>
          <w:szCs w:val="28"/>
        </w:rPr>
        <w:t>（截止10月</w:t>
      </w:r>
      <w:r>
        <w:rPr>
          <w:rFonts w:ascii="宋体" w:hAnsi="宋体" w:hint="eastAsia"/>
          <w:color w:val="FF0000"/>
          <w:sz w:val="28"/>
          <w:szCs w:val="28"/>
        </w:rPr>
        <w:t>31</w:t>
      </w:r>
      <w:r w:rsidRPr="00C0136E">
        <w:rPr>
          <w:rFonts w:ascii="宋体" w:hAnsi="宋体" w:hint="eastAsia"/>
          <w:color w:val="FF0000"/>
          <w:sz w:val="28"/>
          <w:szCs w:val="28"/>
        </w:rPr>
        <w:t>日）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1472"/>
        <w:gridCol w:w="1134"/>
        <w:gridCol w:w="2126"/>
        <w:gridCol w:w="1276"/>
        <w:gridCol w:w="1984"/>
        <w:gridCol w:w="1418"/>
        <w:gridCol w:w="2410"/>
      </w:tblGrid>
      <w:tr w:rsidR="00E60A6D" w:rsidRPr="000326E3" w:rsidTr="0054346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</w:tcPr>
          <w:p w:rsidR="00E60A6D" w:rsidRPr="000326E3" w:rsidRDefault="00E60A6D" w:rsidP="00543469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 w:rsidRPr="000326E3">
              <w:rPr>
                <w:rFonts w:ascii="宋体" w:hAnsi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0A6D" w:rsidRPr="000326E3" w:rsidRDefault="00E60A6D" w:rsidP="00543469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 w:rsidRPr="000326E3">
              <w:rPr>
                <w:rFonts w:ascii="宋体" w:hAnsi="宋体" w:hint="eastAsia"/>
                <w:bCs/>
                <w:sz w:val="24"/>
                <w:szCs w:val="24"/>
              </w:rPr>
              <w:t>地区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0A6D" w:rsidRPr="000326E3" w:rsidRDefault="00E60A6D" w:rsidP="00543469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 w:rsidRPr="000326E3">
              <w:rPr>
                <w:rFonts w:ascii="宋体" w:hAnsi="宋体" w:hint="eastAsia"/>
                <w:bCs/>
                <w:sz w:val="24"/>
                <w:szCs w:val="24"/>
              </w:rPr>
              <w:t>任务数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0A6D" w:rsidRPr="000326E3" w:rsidRDefault="00E60A6D" w:rsidP="00543469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 w:rsidRPr="000326E3">
              <w:rPr>
                <w:rFonts w:ascii="宋体" w:hAnsi="宋体" w:hint="eastAsia"/>
                <w:bCs/>
                <w:sz w:val="24"/>
                <w:szCs w:val="24"/>
              </w:rPr>
              <w:t>国家平台完成数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0A6D" w:rsidRPr="000326E3" w:rsidRDefault="00E60A6D" w:rsidP="00543469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 w:rsidRPr="000326E3">
              <w:rPr>
                <w:rFonts w:ascii="宋体" w:hAnsi="宋体" w:hint="eastAsia"/>
                <w:bCs/>
                <w:sz w:val="24"/>
                <w:szCs w:val="24"/>
              </w:rPr>
              <w:t>完成率%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0A6D" w:rsidRPr="000326E3" w:rsidRDefault="00E60A6D" w:rsidP="00543469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 w:rsidRPr="000326E3">
              <w:rPr>
                <w:rFonts w:ascii="宋体" w:hAnsi="宋体" w:hint="eastAsia"/>
                <w:bCs/>
                <w:sz w:val="24"/>
                <w:szCs w:val="24"/>
              </w:rPr>
              <w:t>国家平台关闭数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0A6D" w:rsidRPr="000326E3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326E3">
              <w:rPr>
                <w:rFonts w:ascii="宋体" w:hAnsi="宋体" w:hint="eastAsia"/>
                <w:bCs/>
                <w:sz w:val="24"/>
                <w:szCs w:val="24"/>
              </w:rPr>
              <w:t>完结率</w:t>
            </w:r>
            <w:r w:rsidRPr="000326E3">
              <w:rPr>
                <w:rFonts w:ascii="宋体" w:hAnsi="宋体"/>
                <w:bCs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0A6D" w:rsidRPr="000326E3" w:rsidRDefault="00E60A6D" w:rsidP="00543469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 w:rsidRPr="000326E3">
              <w:rPr>
                <w:rFonts w:ascii="宋体" w:hAnsi="宋体" w:hint="eastAsia"/>
                <w:bCs/>
                <w:sz w:val="24"/>
                <w:szCs w:val="24"/>
              </w:rPr>
              <w:t>国家平台未完成数</w:t>
            </w:r>
          </w:p>
        </w:tc>
      </w:tr>
      <w:tr w:rsidR="00E60A6D" w:rsidRPr="000326E3" w:rsidTr="00543469">
        <w:trPr>
          <w:trHeight w:val="270"/>
        </w:trPr>
        <w:tc>
          <w:tcPr>
            <w:tcW w:w="1080" w:type="dxa"/>
            <w:shd w:val="clear" w:color="auto" w:fill="auto"/>
            <w:noWrap/>
            <w:hideMark/>
          </w:tcPr>
          <w:p w:rsidR="00E60A6D" w:rsidRPr="000326E3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省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336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 xml:space="preserve">89.58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 xml:space="preserve">100.00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0</w:t>
            </w:r>
          </w:p>
        </w:tc>
      </w:tr>
      <w:tr w:rsidR="00E60A6D" w:rsidRPr="000326E3" w:rsidTr="00543469">
        <w:trPr>
          <w:trHeight w:val="270"/>
        </w:trPr>
        <w:tc>
          <w:tcPr>
            <w:tcW w:w="1080" w:type="dxa"/>
            <w:shd w:val="clear" w:color="auto" w:fill="auto"/>
            <w:noWrap/>
            <w:hideMark/>
          </w:tcPr>
          <w:p w:rsidR="00E60A6D" w:rsidRPr="000326E3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326E3"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徐州市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692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 xml:space="preserve">89.87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 xml:space="preserve">100.00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0</w:t>
            </w:r>
          </w:p>
        </w:tc>
      </w:tr>
      <w:tr w:rsidR="00E60A6D" w:rsidRPr="000326E3" w:rsidTr="00543469">
        <w:trPr>
          <w:trHeight w:val="270"/>
        </w:trPr>
        <w:tc>
          <w:tcPr>
            <w:tcW w:w="1080" w:type="dxa"/>
            <w:shd w:val="clear" w:color="auto" w:fill="auto"/>
            <w:noWrap/>
            <w:hideMark/>
          </w:tcPr>
          <w:p w:rsidR="00E60A6D" w:rsidRPr="000326E3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326E3"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连云港市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570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 xml:space="preserve">85.79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 xml:space="preserve">100.00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0</w:t>
            </w:r>
          </w:p>
        </w:tc>
      </w:tr>
      <w:tr w:rsidR="00E60A6D" w:rsidRPr="000326E3" w:rsidTr="00543469">
        <w:trPr>
          <w:trHeight w:val="270"/>
        </w:trPr>
        <w:tc>
          <w:tcPr>
            <w:tcW w:w="1080" w:type="dxa"/>
            <w:shd w:val="clear" w:color="auto" w:fill="auto"/>
            <w:noWrap/>
            <w:hideMark/>
          </w:tcPr>
          <w:p w:rsidR="00E60A6D" w:rsidRPr="000326E3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326E3">
              <w:rPr>
                <w:rFonts w:ascii="宋体" w:hAnsi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扬州市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686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 xml:space="preserve">80.76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 xml:space="preserve">100.00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0</w:t>
            </w:r>
          </w:p>
        </w:tc>
      </w:tr>
      <w:tr w:rsidR="00E60A6D" w:rsidRPr="000326E3" w:rsidTr="00543469">
        <w:trPr>
          <w:trHeight w:val="270"/>
        </w:trPr>
        <w:tc>
          <w:tcPr>
            <w:tcW w:w="1080" w:type="dxa"/>
            <w:shd w:val="clear" w:color="auto" w:fill="auto"/>
            <w:noWrap/>
            <w:hideMark/>
          </w:tcPr>
          <w:p w:rsidR="00E60A6D" w:rsidRPr="000326E3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326E3">
              <w:rPr>
                <w:rFonts w:ascii="宋体" w:hAnsi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盐城市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1016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 xml:space="preserve">80.51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 xml:space="preserve">100.00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0</w:t>
            </w:r>
          </w:p>
        </w:tc>
      </w:tr>
      <w:tr w:rsidR="00E60A6D" w:rsidRPr="000326E3" w:rsidTr="00543469">
        <w:trPr>
          <w:trHeight w:val="270"/>
        </w:trPr>
        <w:tc>
          <w:tcPr>
            <w:tcW w:w="1080" w:type="dxa"/>
            <w:shd w:val="clear" w:color="auto" w:fill="auto"/>
            <w:noWrap/>
            <w:hideMark/>
          </w:tcPr>
          <w:p w:rsidR="00E60A6D" w:rsidRPr="000326E3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326E3">
              <w:rPr>
                <w:rFonts w:ascii="宋体" w:hAnsi="宋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泰州市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736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 xml:space="preserve">80.30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 xml:space="preserve">100.00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0</w:t>
            </w:r>
          </w:p>
        </w:tc>
      </w:tr>
      <w:tr w:rsidR="00E60A6D" w:rsidRPr="000326E3" w:rsidTr="00543469">
        <w:trPr>
          <w:trHeight w:val="270"/>
        </w:trPr>
        <w:tc>
          <w:tcPr>
            <w:tcW w:w="1080" w:type="dxa"/>
            <w:shd w:val="clear" w:color="auto" w:fill="auto"/>
            <w:noWrap/>
            <w:hideMark/>
          </w:tcPr>
          <w:p w:rsidR="00E60A6D" w:rsidRPr="000326E3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326E3">
              <w:rPr>
                <w:rFonts w:ascii="宋体" w:hAnsi="宋体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无锡市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1176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 xml:space="preserve">79.68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 xml:space="preserve">100.00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0</w:t>
            </w:r>
          </w:p>
        </w:tc>
      </w:tr>
      <w:tr w:rsidR="00E60A6D" w:rsidRPr="000326E3" w:rsidTr="00543469">
        <w:trPr>
          <w:trHeight w:val="270"/>
        </w:trPr>
        <w:tc>
          <w:tcPr>
            <w:tcW w:w="1080" w:type="dxa"/>
            <w:shd w:val="clear" w:color="auto" w:fill="auto"/>
            <w:noWrap/>
            <w:hideMark/>
          </w:tcPr>
          <w:p w:rsidR="00E60A6D" w:rsidRPr="000326E3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326E3">
              <w:rPr>
                <w:rFonts w:ascii="宋体" w:hAnsi="宋体" w:hint="eastAsia"/>
                <w:bCs/>
                <w:sz w:val="24"/>
                <w:szCs w:val="24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南通市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1077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 xml:space="preserve">77.16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 xml:space="preserve">100.00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0</w:t>
            </w:r>
          </w:p>
        </w:tc>
      </w:tr>
      <w:tr w:rsidR="00E60A6D" w:rsidRPr="000326E3" w:rsidTr="00543469">
        <w:trPr>
          <w:trHeight w:val="270"/>
        </w:trPr>
        <w:tc>
          <w:tcPr>
            <w:tcW w:w="1080" w:type="dxa"/>
            <w:shd w:val="clear" w:color="auto" w:fill="auto"/>
            <w:noWrap/>
            <w:hideMark/>
          </w:tcPr>
          <w:p w:rsidR="00E60A6D" w:rsidRPr="000326E3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326E3">
              <w:rPr>
                <w:rFonts w:ascii="宋体" w:hAnsi="宋体" w:hint="eastAsia"/>
                <w:bCs/>
                <w:sz w:val="24"/>
                <w:szCs w:val="24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淮安市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782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 xml:space="preserve">74.81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 xml:space="preserve">100.00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0</w:t>
            </w:r>
          </w:p>
        </w:tc>
      </w:tr>
      <w:tr w:rsidR="00E60A6D" w:rsidRPr="000326E3" w:rsidTr="00543469">
        <w:trPr>
          <w:trHeight w:val="270"/>
        </w:trPr>
        <w:tc>
          <w:tcPr>
            <w:tcW w:w="1080" w:type="dxa"/>
            <w:shd w:val="clear" w:color="auto" w:fill="auto"/>
            <w:noWrap/>
            <w:hideMark/>
          </w:tcPr>
          <w:p w:rsidR="00E60A6D" w:rsidRPr="000326E3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326E3">
              <w:rPr>
                <w:rFonts w:ascii="宋体" w:hAnsi="宋体" w:hint="eastAsia"/>
                <w:bCs/>
                <w:sz w:val="24"/>
                <w:szCs w:val="24"/>
              </w:rPr>
              <w:t>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南京市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1214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 xml:space="preserve">73.06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327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 xml:space="preserve">100.00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0</w:t>
            </w:r>
          </w:p>
        </w:tc>
      </w:tr>
      <w:tr w:rsidR="00E60A6D" w:rsidRPr="000326E3" w:rsidTr="00543469">
        <w:trPr>
          <w:trHeight w:val="270"/>
        </w:trPr>
        <w:tc>
          <w:tcPr>
            <w:tcW w:w="1080" w:type="dxa"/>
            <w:shd w:val="clear" w:color="auto" w:fill="auto"/>
            <w:noWrap/>
            <w:hideMark/>
          </w:tcPr>
          <w:p w:rsidR="00E60A6D" w:rsidRPr="000326E3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326E3">
              <w:rPr>
                <w:rFonts w:ascii="宋体" w:hAnsi="宋体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镇江市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 xml:space="preserve">72.24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 xml:space="preserve">100.00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0</w:t>
            </w:r>
          </w:p>
        </w:tc>
      </w:tr>
      <w:tr w:rsidR="00E60A6D" w:rsidRPr="000326E3" w:rsidTr="00543469">
        <w:trPr>
          <w:trHeight w:val="27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60A6D" w:rsidRPr="000326E3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326E3">
              <w:rPr>
                <w:rFonts w:ascii="宋体" w:hAnsi="宋体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常州市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1066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 xml:space="preserve">69.98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 xml:space="preserve">100.00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0</w:t>
            </w:r>
          </w:p>
        </w:tc>
      </w:tr>
      <w:tr w:rsidR="00E60A6D" w:rsidRPr="000326E3" w:rsidTr="00543469">
        <w:trPr>
          <w:trHeight w:val="270"/>
        </w:trPr>
        <w:tc>
          <w:tcPr>
            <w:tcW w:w="1080" w:type="dxa"/>
            <w:shd w:val="clear" w:color="auto" w:fill="auto"/>
            <w:noWrap/>
            <w:hideMark/>
          </w:tcPr>
          <w:p w:rsidR="00E60A6D" w:rsidRPr="000326E3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326E3">
              <w:rPr>
                <w:rFonts w:ascii="宋体" w:hAnsi="宋体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苏州市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1836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1233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 xml:space="preserve">67.16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 xml:space="preserve">100.00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0</w:t>
            </w:r>
          </w:p>
        </w:tc>
      </w:tr>
      <w:tr w:rsidR="00E60A6D" w:rsidRPr="000326E3" w:rsidTr="00543469">
        <w:trPr>
          <w:trHeight w:val="270"/>
        </w:trPr>
        <w:tc>
          <w:tcPr>
            <w:tcW w:w="1080" w:type="dxa"/>
            <w:shd w:val="clear" w:color="auto" w:fill="auto"/>
            <w:noWrap/>
            <w:hideMark/>
          </w:tcPr>
          <w:p w:rsidR="00E60A6D" w:rsidRPr="000326E3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0326E3">
              <w:rPr>
                <w:rFonts w:ascii="宋体" w:hAnsi="宋体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宿迁市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599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 xml:space="preserve">63.44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 xml:space="preserve">100.00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0</w:t>
            </w:r>
          </w:p>
        </w:tc>
      </w:tr>
      <w:tr w:rsidR="00E60A6D" w:rsidRPr="000326E3" w:rsidTr="00543469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A6D" w:rsidRPr="000326E3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12462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9476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 xml:space="preserve">76.04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2986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 xml:space="preserve">100.00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6D" w:rsidRPr="0031300E" w:rsidRDefault="00E60A6D" w:rsidP="00543469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31300E">
              <w:rPr>
                <w:rFonts w:ascii="宋体" w:hAnsi="宋体" w:hint="eastAsia"/>
                <w:bCs/>
                <w:sz w:val="24"/>
                <w:szCs w:val="24"/>
              </w:rPr>
              <w:t>0</w:t>
            </w:r>
          </w:p>
        </w:tc>
      </w:tr>
    </w:tbl>
    <w:p w:rsidR="00E60A6D" w:rsidRDefault="00E60A6D" w:rsidP="00E60A6D">
      <w:pPr>
        <w:rPr>
          <w:rFonts w:ascii="宋体"/>
          <w:sz w:val="24"/>
          <w:szCs w:val="24"/>
        </w:rPr>
      </w:pPr>
    </w:p>
    <w:p w:rsidR="00E60A6D" w:rsidRPr="00207273" w:rsidRDefault="00E60A6D" w:rsidP="00E60A6D">
      <w:pPr>
        <w:rPr>
          <w:rFonts w:ascii="宋体"/>
          <w:sz w:val="24"/>
          <w:szCs w:val="24"/>
        </w:rPr>
      </w:pPr>
      <w:r>
        <w:rPr>
          <w:rFonts w:ascii="宋体"/>
          <w:sz w:val="24"/>
          <w:szCs w:val="24"/>
        </w:rPr>
        <w:t>*</w:t>
      </w:r>
      <w:r>
        <w:rPr>
          <w:rFonts w:ascii="宋体" w:hint="eastAsia"/>
          <w:sz w:val="24"/>
          <w:szCs w:val="24"/>
        </w:rPr>
        <w:t>备注：国家考核完成率和完结率，完成率＝完成数</w:t>
      </w:r>
      <w:r>
        <w:rPr>
          <w:rFonts w:ascii="宋体"/>
          <w:sz w:val="24"/>
          <w:szCs w:val="24"/>
        </w:rPr>
        <w:t xml:space="preserve"> / </w:t>
      </w:r>
      <w:r>
        <w:rPr>
          <w:rFonts w:ascii="宋体" w:hint="eastAsia"/>
          <w:sz w:val="24"/>
          <w:szCs w:val="24"/>
        </w:rPr>
        <w:t>任务数</w:t>
      </w:r>
      <w:r w:rsidRPr="00AA1B8B">
        <w:rPr>
          <w:rFonts w:ascii="宋体" w:hAnsi="宋体"/>
          <w:sz w:val="24"/>
          <w:szCs w:val="24"/>
        </w:rPr>
        <w:t>×</w:t>
      </w:r>
      <w:r>
        <w:rPr>
          <w:rFonts w:ascii="宋体"/>
          <w:sz w:val="24"/>
          <w:szCs w:val="24"/>
        </w:rPr>
        <w:t xml:space="preserve"> 100%</w:t>
      </w:r>
      <w:r>
        <w:rPr>
          <w:rFonts w:ascii="宋体" w:hint="eastAsia"/>
          <w:sz w:val="24"/>
          <w:szCs w:val="24"/>
        </w:rPr>
        <w:t>，完结率＝（完成数</w:t>
      </w:r>
      <w:r>
        <w:rPr>
          <w:rFonts w:ascii="宋体"/>
          <w:sz w:val="24"/>
          <w:szCs w:val="24"/>
        </w:rPr>
        <w:t xml:space="preserve"> + </w:t>
      </w:r>
      <w:r>
        <w:rPr>
          <w:rFonts w:ascii="宋体" w:hint="eastAsia"/>
          <w:sz w:val="24"/>
          <w:szCs w:val="24"/>
        </w:rPr>
        <w:t>关闭数）</w:t>
      </w:r>
      <w:r>
        <w:rPr>
          <w:rFonts w:ascii="宋体"/>
          <w:sz w:val="24"/>
          <w:szCs w:val="24"/>
        </w:rPr>
        <w:t xml:space="preserve">/ </w:t>
      </w:r>
      <w:r>
        <w:rPr>
          <w:rFonts w:ascii="宋体" w:hint="eastAsia"/>
          <w:sz w:val="24"/>
          <w:szCs w:val="24"/>
        </w:rPr>
        <w:t>任务数</w:t>
      </w:r>
      <w:r w:rsidRPr="00AA1B8B">
        <w:rPr>
          <w:rFonts w:ascii="宋体" w:hAnsi="宋体"/>
          <w:sz w:val="24"/>
          <w:szCs w:val="24"/>
        </w:rPr>
        <w:t>×</w:t>
      </w:r>
      <w:r>
        <w:rPr>
          <w:rFonts w:ascii="宋体"/>
          <w:sz w:val="24"/>
          <w:szCs w:val="24"/>
        </w:rPr>
        <w:t xml:space="preserve"> 100%</w:t>
      </w:r>
      <w:r>
        <w:rPr>
          <w:rFonts w:ascii="宋体" w:hint="eastAsia"/>
          <w:sz w:val="24"/>
          <w:szCs w:val="24"/>
        </w:rPr>
        <w:t>。</w:t>
      </w:r>
    </w:p>
    <w:p w:rsidR="00E60A6D" w:rsidRPr="00E60A6D" w:rsidRDefault="00E60A6D" w:rsidP="002977D0">
      <w:pPr>
        <w:spacing w:line="400" w:lineRule="exact"/>
        <w:jc w:val="center"/>
        <w:rPr>
          <w:rFonts w:ascii="宋体" w:hint="eastAsia"/>
          <w:sz w:val="24"/>
          <w:szCs w:val="24"/>
        </w:rPr>
      </w:pPr>
    </w:p>
    <w:p w:rsidR="00E60A6D" w:rsidRDefault="00E60A6D" w:rsidP="002977D0">
      <w:pPr>
        <w:spacing w:line="400" w:lineRule="exact"/>
        <w:jc w:val="center"/>
        <w:rPr>
          <w:rFonts w:ascii="宋体" w:hint="eastAsia"/>
          <w:sz w:val="24"/>
          <w:szCs w:val="24"/>
        </w:rPr>
      </w:pPr>
    </w:p>
    <w:p w:rsidR="00E60A6D" w:rsidRDefault="00E60A6D" w:rsidP="002977D0">
      <w:pPr>
        <w:spacing w:line="400" w:lineRule="exact"/>
        <w:jc w:val="center"/>
        <w:rPr>
          <w:rFonts w:ascii="宋体" w:hint="eastAsia"/>
          <w:sz w:val="24"/>
          <w:szCs w:val="24"/>
        </w:rPr>
      </w:pPr>
    </w:p>
    <w:p w:rsidR="00E60A6D" w:rsidRDefault="00E60A6D" w:rsidP="002977D0">
      <w:pPr>
        <w:spacing w:line="400" w:lineRule="exact"/>
        <w:jc w:val="center"/>
        <w:rPr>
          <w:rFonts w:ascii="宋体" w:hint="eastAsia"/>
          <w:sz w:val="24"/>
          <w:szCs w:val="24"/>
        </w:rPr>
      </w:pPr>
    </w:p>
    <w:p w:rsidR="00E60A6D" w:rsidRDefault="00E60A6D" w:rsidP="002977D0">
      <w:pPr>
        <w:spacing w:line="400" w:lineRule="exact"/>
        <w:jc w:val="center"/>
        <w:rPr>
          <w:rFonts w:ascii="宋体" w:hint="eastAsia"/>
          <w:sz w:val="24"/>
          <w:szCs w:val="24"/>
        </w:rPr>
      </w:pPr>
    </w:p>
    <w:p w:rsidR="002977D0" w:rsidRPr="00DC693E" w:rsidRDefault="002977D0" w:rsidP="002977D0">
      <w:pPr>
        <w:spacing w:line="400" w:lineRule="exact"/>
        <w:jc w:val="center"/>
        <w:rPr>
          <w:rFonts w:ascii="方正黑体_GBK" w:eastAsia="方正黑体_GBK" w:hAnsi="宋体"/>
          <w:b/>
          <w:sz w:val="32"/>
          <w:szCs w:val="32"/>
        </w:rPr>
      </w:pPr>
      <w:r w:rsidRPr="003107AA">
        <w:rPr>
          <w:rFonts w:ascii="方正黑体_GBK" w:eastAsia="方正黑体_GBK" w:hint="eastAsia"/>
          <w:b/>
          <w:sz w:val="32"/>
          <w:szCs w:val="32"/>
        </w:rPr>
        <w:t>2017年全省“双随机”国家监督抽检任务完成情况统计表（专业）</w:t>
      </w:r>
    </w:p>
    <w:p w:rsidR="002977D0" w:rsidRPr="00C0136E" w:rsidRDefault="002977D0" w:rsidP="002977D0">
      <w:pPr>
        <w:spacing w:line="400" w:lineRule="exact"/>
        <w:jc w:val="center"/>
        <w:rPr>
          <w:rFonts w:ascii="宋体"/>
          <w:color w:val="FF0000"/>
        </w:rPr>
      </w:pPr>
      <w:r w:rsidRPr="00C0136E">
        <w:rPr>
          <w:rFonts w:ascii="宋体" w:hAnsi="宋体" w:hint="eastAsia"/>
          <w:color w:val="FF0000"/>
          <w:sz w:val="28"/>
          <w:szCs w:val="28"/>
        </w:rPr>
        <w:t>（截止</w:t>
      </w:r>
      <w:r w:rsidR="00C0136E" w:rsidRPr="00C0136E">
        <w:rPr>
          <w:rFonts w:ascii="宋体" w:hAnsi="宋体" w:hint="eastAsia"/>
          <w:color w:val="FF0000"/>
          <w:sz w:val="28"/>
          <w:szCs w:val="28"/>
        </w:rPr>
        <w:t>10</w:t>
      </w:r>
      <w:r w:rsidRPr="00C0136E">
        <w:rPr>
          <w:rFonts w:ascii="宋体" w:hAnsi="宋体" w:hint="eastAsia"/>
          <w:color w:val="FF0000"/>
          <w:sz w:val="28"/>
          <w:szCs w:val="28"/>
        </w:rPr>
        <w:t>月</w:t>
      </w:r>
      <w:r w:rsidR="00B74267">
        <w:rPr>
          <w:rFonts w:ascii="宋体" w:hAnsi="宋体" w:hint="eastAsia"/>
          <w:color w:val="FF0000"/>
          <w:sz w:val="28"/>
          <w:szCs w:val="28"/>
        </w:rPr>
        <w:t>31</w:t>
      </w:r>
      <w:r w:rsidRPr="00C0136E">
        <w:rPr>
          <w:rFonts w:ascii="宋体" w:hAnsi="宋体" w:hint="eastAsia"/>
          <w:color w:val="FF0000"/>
          <w:sz w:val="28"/>
          <w:szCs w:val="28"/>
        </w:rPr>
        <w:t>日</w:t>
      </w:r>
      <w:r w:rsidRPr="00C0136E">
        <w:rPr>
          <w:rFonts w:ascii="宋体" w:hAnsi="宋体" w:hint="eastAsia"/>
          <w:color w:val="FF0000"/>
        </w:rPr>
        <w:t>）</w:t>
      </w:r>
    </w:p>
    <w:tbl>
      <w:tblPr>
        <w:tblW w:w="50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4"/>
        <w:gridCol w:w="3052"/>
        <w:gridCol w:w="991"/>
        <w:gridCol w:w="1985"/>
        <w:gridCol w:w="1177"/>
        <w:gridCol w:w="2026"/>
        <w:gridCol w:w="1193"/>
        <w:gridCol w:w="2265"/>
      </w:tblGrid>
      <w:tr w:rsidR="002977D0" w:rsidRPr="000326E3" w:rsidTr="00B74267">
        <w:trPr>
          <w:trHeight w:val="407"/>
          <w:jc w:val="center"/>
        </w:trPr>
        <w:tc>
          <w:tcPr>
            <w:tcW w:w="277" w:type="pct"/>
            <w:vAlign w:val="center"/>
          </w:tcPr>
          <w:p w:rsidR="002977D0" w:rsidRPr="003D4FD2" w:rsidRDefault="002977D0" w:rsidP="003D4FD2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3D4FD2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136" w:type="pct"/>
            <w:vAlign w:val="center"/>
          </w:tcPr>
          <w:p w:rsidR="002977D0" w:rsidRPr="003D4FD2" w:rsidRDefault="002977D0" w:rsidP="003D4FD2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3D4FD2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:rsidR="002977D0" w:rsidRPr="003D4FD2" w:rsidRDefault="002977D0" w:rsidP="003D4FD2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3D4FD2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任务数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2977D0" w:rsidRPr="003D4FD2" w:rsidRDefault="002977D0" w:rsidP="003D4FD2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3D4FD2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国家平台完成数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2977D0" w:rsidRPr="003D4FD2" w:rsidRDefault="002977D0" w:rsidP="003D4FD2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3D4FD2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完成率</w:t>
            </w:r>
            <w:r w:rsidR="00B7426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%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:rsidR="002977D0" w:rsidRPr="003D4FD2" w:rsidRDefault="002977D0" w:rsidP="003D4FD2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3D4FD2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国家平台关闭数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977D0" w:rsidRPr="003D4FD2" w:rsidRDefault="002977D0" w:rsidP="003D4FD2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3D4FD2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完结率</w:t>
            </w:r>
            <w:r w:rsidR="00B7426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%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vAlign w:val="center"/>
          </w:tcPr>
          <w:p w:rsidR="002977D0" w:rsidRPr="003D4FD2" w:rsidRDefault="002977D0" w:rsidP="003D4FD2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3D4FD2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国家平台未完成数</w:t>
            </w:r>
          </w:p>
        </w:tc>
      </w:tr>
      <w:tr w:rsidR="00B74267" w:rsidRPr="000326E3" w:rsidTr="00B74267">
        <w:trPr>
          <w:trHeight w:val="407"/>
          <w:jc w:val="center"/>
        </w:trPr>
        <w:tc>
          <w:tcPr>
            <w:tcW w:w="277" w:type="pct"/>
            <w:vAlign w:val="center"/>
          </w:tcPr>
          <w:p w:rsidR="00B74267" w:rsidRPr="003D4FD2" w:rsidRDefault="00B74267" w:rsidP="003D4FD2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3D4FD2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t>1</w:t>
            </w:r>
          </w:p>
        </w:tc>
        <w:tc>
          <w:tcPr>
            <w:tcW w:w="1136" w:type="pct"/>
            <w:vAlign w:val="center"/>
          </w:tcPr>
          <w:p w:rsidR="00B74267" w:rsidRPr="003D4FD2" w:rsidRDefault="00B74267" w:rsidP="003D4FD2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4FD2">
              <w:rPr>
                <w:rFonts w:asciiTheme="majorEastAsia" w:eastAsiaTheme="majorEastAsia" w:hAnsiTheme="majorEastAsia" w:hint="eastAsia"/>
                <w:sz w:val="24"/>
                <w:szCs w:val="24"/>
              </w:rPr>
              <w:t>公共场所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3D4FD2" w:rsidRDefault="00B74267" w:rsidP="003D4F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4FD2">
              <w:rPr>
                <w:rFonts w:asciiTheme="majorEastAsia" w:eastAsiaTheme="majorEastAsia" w:hAnsiTheme="majorEastAsia" w:hint="eastAsia"/>
                <w:sz w:val="24"/>
                <w:szCs w:val="24"/>
              </w:rPr>
              <w:t>8121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>5469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67.34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>2652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100.00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</w:tr>
      <w:tr w:rsidR="00B74267" w:rsidRPr="000326E3" w:rsidTr="00B74267">
        <w:trPr>
          <w:trHeight w:val="407"/>
          <w:jc w:val="center"/>
        </w:trPr>
        <w:tc>
          <w:tcPr>
            <w:tcW w:w="277" w:type="pct"/>
            <w:vAlign w:val="center"/>
          </w:tcPr>
          <w:p w:rsidR="00B74267" w:rsidRPr="003D4FD2" w:rsidRDefault="00B74267" w:rsidP="003D4FD2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3D4FD2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t>2</w:t>
            </w:r>
          </w:p>
        </w:tc>
        <w:tc>
          <w:tcPr>
            <w:tcW w:w="1136" w:type="pct"/>
            <w:vAlign w:val="center"/>
          </w:tcPr>
          <w:p w:rsidR="00B74267" w:rsidRPr="003D4FD2" w:rsidRDefault="00B74267" w:rsidP="003D4F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4FD2">
              <w:rPr>
                <w:rFonts w:asciiTheme="majorEastAsia" w:eastAsiaTheme="majorEastAsia" w:hAnsiTheme="majorEastAsia"/>
                <w:noProof/>
                <w:vanish/>
                <w:sz w:val="24"/>
                <w:szCs w:val="24"/>
              </w:rPr>
              <w:drawing>
                <wp:inline distT="0" distB="0" distL="0" distR="0">
                  <wp:extent cx="914400" cy="228600"/>
                  <wp:effectExtent l="19050" t="0" r="0" b="0"/>
                  <wp:docPr id="1" name="图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4FD2">
              <w:rPr>
                <w:rFonts w:asciiTheme="majorEastAsia" w:eastAsiaTheme="majorEastAsia" w:hAnsiTheme="majorEastAsia" w:hint="eastAsia"/>
                <w:sz w:val="24"/>
                <w:szCs w:val="24"/>
              </w:rPr>
              <w:t>生活饮用水（供水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+涉水</w:t>
            </w:r>
            <w:r w:rsidRPr="003D4FD2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3D4FD2" w:rsidRDefault="00B74267" w:rsidP="003D4F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335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>258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77.01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>77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100.00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</w:tr>
      <w:tr w:rsidR="00B74267" w:rsidRPr="000326E3" w:rsidTr="00B74267">
        <w:trPr>
          <w:trHeight w:val="407"/>
          <w:jc w:val="center"/>
        </w:trPr>
        <w:tc>
          <w:tcPr>
            <w:tcW w:w="277" w:type="pct"/>
            <w:vAlign w:val="center"/>
          </w:tcPr>
          <w:p w:rsidR="00B74267" w:rsidRPr="003D4FD2" w:rsidRDefault="00B74267" w:rsidP="003D4FD2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136" w:type="pct"/>
            <w:vAlign w:val="center"/>
          </w:tcPr>
          <w:p w:rsidR="00B74267" w:rsidRPr="003D4FD2" w:rsidRDefault="00B74267" w:rsidP="003D4F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4FD2">
              <w:rPr>
                <w:rFonts w:asciiTheme="majorEastAsia" w:eastAsiaTheme="majorEastAsia" w:hAnsiTheme="majorEastAsia"/>
                <w:noProof/>
                <w:vanish/>
                <w:sz w:val="24"/>
                <w:szCs w:val="24"/>
              </w:rPr>
              <w:drawing>
                <wp:inline distT="0" distB="0" distL="0" distR="0">
                  <wp:extent cx="914400" cy="228600"/>
                  <wp:effectExtent l="19050" t="0" r="0" b="0"/>
                  <wp:docPr id="2" name="图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4FD2">
              <w:rPr>
                <w:rFonts w:asciiTheme="majorEastAsia" w:eastAsiaTheme="majorEastAsia" w:hAnsiTheme="majorEastAsia" w:hint="eastAsia"/>
                <w:sz w:val="24"/>
                <w:szCs w:val="24"/>
              </w:rPr>
              <w:t>职业卫生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3D4FD2" w:rsidRDefault="00B74267" w:rsidP="003D4F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4FD2">
              <w:rPr>
                <w:rFonts w:asciiTheme="majorEastAsia" w:eastAsiaTheme="majorEastAsia" w:hAnsiTheme="majorEastAsia" w:hint="eastAsia"/>
                <w:sz w:val="24"/>
                <w:szCs w:val="24"/>
              </w:rPr>
              <w:t>51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>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98.04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100.00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</w:tr>
      <w:tr w:rsidR="00B74267" w:rsidRPr="000326E3" w:rsidTr="00B74267">
        <w:trPr>
          <w:trHeight w:val="407"/>
          <w:jc w:val="center"/>
        </w:trPr>
        <w:tc>
          <w:tcPr>
            <w:tcW w:w="277" w:type="pct"/>
            <w:vAlign w:val="center"/>
          </w:tcPr>
          <w:p w:rsidR="00B74267" w:rsidRPr="003D4FD2" w:rsidRDefault="00B74267" w:rsidP="00BD543A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3D4FD2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t>4</w:t>
            </w:r>
          </w:p>
        </w:tc>
        <w:tc>
          <w:tcPr>
            <w:tcW w:w="1136" w:type="pct"/>
            <w:vAlign w:val="center"/>
          </w:tcPr>
          <w:p w:rsidR="00B74267" w:rsidRPr="003D4FD2" w:rsidRDefault="00B74267" w:rsidP="003D4F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4FD2">
              <w:rPr>
                <w:rFonts w:asciiTheme="majorEastAsia" w:eastAsiaTheme="majorEastAsia" w:hAnsiTheme="majorEastAsia"/>
                <w:noProof/>
                <w:vanish/>
                <w:sz w:val="24"/>
                <w:szCs w:val="24"/>
              </w:rPr>
              <w:drawing>
                <wp:inline distT="0" distB="0" distL="0" distR="0">
                  <wp:extent cx="914400" cy="228600"/>
                  <wp:effectExtent l="19050" t="0" r="0" b="0"/>
                  <wp:docPr id="12" name="图片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4FD2">
              <w:rPr>
                <w:rFonts w:asciiTheme="majorEastAsia" w:eastAsiaTheme="majorEastAsia" w:hAnsiTheme="majorEastAsia" w:hint="eastAsia"/>
                <w:sz w:val="24"/>
                <w:szCs w:val="24"/>
              </w:rPr>
              <w:t>放射卫生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3D4FD2" w:rsidRDefault="00B74267" w:rsidP="003D4F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4FD2">
              <w:rPr>
                <w:rFonts w:asciiTheme="majorEastAsia" w:eastAsiaTheme="majorEastAsia" w:hAnsiTheme="majorEastAsia" w:hint="eastAsia"/>
                <w:sz w:val="24"/>
                <w:szCs w:val="24"/>
              </w:rPr>
              <w:t>415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>398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95.90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>17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100.00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</w:tr>
      <w:tr w:rsidR="00B74267" w:rsidRPr="000326E3" w:rsidTr="00B74267">
        <w:trPr>
          <w:trHeight w:val="407"/>
          <w:jc w:val="center"/>
        </w:trPr>
        <w:tc>
          <w:tcPr>
            <w:tcW w:w="277" w:type="pct"/>
            <w:vAlign w:val="center"/>
          </w:tcPr>
          <w:p w:rsidR="00B74267" w:rsidRPr="003D4FD2" w:rsidRDefault="00B74267" w:rsidP="00BD543A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3D4FD2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t>5</w:t>
            </w:r>
          </w:p>
        </w:tc>
        <w:tc>
          <w:tcPr>
            <w:tcW w:w="1136" w:type="pct"/>
            <w:vAlign w:val="center"/>
          </w:tcPr>
          <w:p w:rsidR="00B74267" w:rsidRPr="003D4FD2" w:rsidRDefault="00B74267" w:rsidP="003D4F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4FD2">
              <w:rPr>
                <w:rFonts w:asciiTheme="majorEastAsia" w:eastAsiaTheme="majorEastAsia" w:hAnsiTheme="majorEastAsia"/>
                <w:noProof/>
                <w:vanish/>
                <w:sz w:val="24"/>
                <w:szCs w:val="24"/>
              </w:rPr>
              <w:drawing>
                <wp:inline distT="0" distB="0" distL="0" distR="0">
                  <wp:extent cx="914400" cy="228600"/>
                  <wp:effectExtent l="19050" t="0" r="0" b="0"/>
                  <wp:docPr id="13" name="图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4FD2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学校卫生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3D4FD2" w:rsidRDefault="00B74267" w:rsidP="003D4F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4FD2">
              <w:rPr>
                <w:rFonts w:asciiTheme="majorEastAsia" w:eastAsiaTheme="majorEastAsia" w:hAnsiTheme="majorEastAsia" w:hint="eastAsia"/>
                <w:sz w:val="24"/>
                <w:szCs w:val="24"/>
              </w:rPr>
              <w:t>1567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>1437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91.70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>130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100.00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</w:tr>
      <w:tr w:rsidR="00B74267" w:rsidRPr="000326E3" w:rsidTr="00B74267">
        <w:trPr>
          <w:trHeight w:val="407"/>
          <w:jc w:val="center"/>
        </w:trPr>
        <w:tc>
          <w:tcPr>
            <w:tcW w:w="277" w:type="pct"/>
            <w:vAlign w:val="center"/>
          </w:tcPr>
          <w:p w:rsidR="00B74267" w:rsidRPr="003D4FD2" w:rsidRDefault="00B74267" w:rsidP="00BD543A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3D4FD2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t>6</w:t>
            </w:r>
          </w:p>
        </w:tc>
        <w:tc>
          <w:tcPr>
            <w:tcW w:w="1136" w:type="pct"/>
            <w:vAlign w:val="center"/>
          </w:tcPr>
          <w:p w:rsidR="00B74267" w:rsidRPr="003D4FD2" w:rsidRDefault="00B74267" w:rsidP="003D4F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4FD2">
              <w:rPr>
                <w:rFonts w:asciiTheme="majorEastAsia" w:eastAsiaTheme="majorEastAsia" w:hAnsiTheme="majorEastAsia"/>
                <w:noProof/>
                <w:vanish/>
                <w:sz w:val="24"/>
                <w:szCs w:val="24"/>
              </w:rPr>
              <w:drawing>
                <wp:inline distT="0" distB="0" distL="0" distR="0">
                  <wp:extent cx="914400" cy="228600"/>
                  <wp:effectExtent l="19050" t="0" r="0" b="0"/>
                  <wp:docPr id="14" name="图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4FD2">
              <w:rPr>
                <w:rFonts w:asciiTheme="majorEastAsia" w:eastAsiaTheme="majorEastAsia" w:hAnsiTheme="majorEastAsia" w:hint="eastAsia"/>
                <w:sz w:val="24"/>
                <w:szCs w:val="24"/>
              </w:rPr>
              <w:t>医疗卫生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3D4FD2" w:rsidRDefault="00B74267" w:rsidP="003D4F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4FD2">
              <w:rPr>
                <w:rFonts w:asciiTheme="majorEastAsia" w:eastAsiaTheme="majorEastAsia" w:hAnsiTheme="majorEastAsia" w:hint="eastAsia"/>
                <w:sz w:val="24"/>
                <w:szCs w:val="24"/>
              </w:rPr>
              <w:t>559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>501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89.62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>58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100.00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</w:tr>
      <w:tr w:rsidR="00B74267" w:rsidRPr="000326E3" w:rsidTr="00B74267">
        <w:trPr>
          <w:trHeight w:val="407"/>
          <w:jc w:val="center"/>
        </w:trPr>
        <w:tc>
          <w:tcPr>
            <w:tcW w:w="277" w:type="pct"/>
            <w:vAlign w:val="center"/>
          </w:tcPr>
          <w:p w:rsidR="00B74267" w:rsidRPr="003D4FD2" w:rsidRDefault="00B74267" w:rsidP="00BD543A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3D4FD2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t>7</w:t>
            </w:r>
          </w:p>
        </w:tc>
        <w:tc>
          <w:tcPr>
            <w:tcW w:w="1136" w:type="pct"/>
            <w:vAlign w:val="center"/>
          </w:tcPr>
          <w:p w:rsidR="00B74267" w:rsidRPr="003D4FD2" w:rsidRDefault="00B74267" w:rsidP="003D4F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4FD2">
              <w:rPr>
                <w:rFonts w:asciiTheme="majorEastAsia" w:eastAsiaTheme="majorEastAsia" w:hAnsiTheme="majorEastAsia"/>
                <w:noProof/>
                <w:vanish/>
                <w:sz w:val="24"/>
                <w:szCs w:val="24"/>
              </w:rPr>
              <w:drawing>
                <wp:inline distT="0" distB="0" distL="0" distR="0">
                  <wp:extent cx="914400" cy="228600"/>
                  <wp:effectExtent l="19050" t="0" r="0" b="0"/>
                  <wp:docPr id="15" name="图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4FD2">
              <w:rPr>
                <w:rFonts w:asciiTheme="majorEastAsia" w:eastAsiaTheme="majorEastAsia" w:hAnsiTheme="majorEastAsia" w:hint="eastAsia"/>
                <w:sz w:val="24"/>
                <w:szCs w:val="24"/>
              </w:rPr>
              <w:t>消毒产品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3D4FD2" w:rsidRDefault="00B74267" w:rsidP="003D4F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4FD2">
              <w:rPr>
                <w:rFonts w:asciiTheme="majorEastAsia" w:eastAsiaTheme="majorEastAsia" w:hAnsiTheme="majorEastAsia" w:hint="eastAsia"/>
                <w:sz w:val="24"/>
                <w:szCs w:val="24"/>
              </w:rPr>
              <w:t>153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>143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93.46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100.00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</w:tr>
      <w:tr w:rsidR="00B74267" w:rsidRPr="000326E3" w:rsidTr="00B74267">
        <w:trPr>
          <w:trHeight w:val="407"/>
          <w:jc w:val="center"/>
        </w:trPr>
        <w:tc>
          <w:tcPr>
            <w:tcW w:w="277" w:type="pct"/>
            <w:vAlign w:val="center"/>
          </w:tcPr>
          <w:p w:rsidR="00B74267" w:rsidRPr="003D4FD2" w:rsidRDefault="00B74267" w:rsidP="00BD543A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3D4FD2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t>8</w:t>
            </w:r>
          </w:p>
        </w:tc>
        <w:tc>
          <w:tcPr>
            <w:tcW w:w="1136" w:type="pct"/>
            <w:vAlign w:val="center"/>
          </w:tcPr>
          <w:p w:rsidR="00B74267" w:rsidRPr="003D4FD2" w:rsidRDefault="00B74267" w:rsidP="003D4F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4FD2">
              <w:rPr>
                <w:rFonts w:asciiTheme="majorEastAsia" w:eastAsiaTheme="majorEastAsia" w:hAnsiTheme="majorEastAsia"/>
                <w:noProof/>
                <w:vanish/>
                <w:sz w:val="24"/>
                <w:szCs w:val="24"/>
              </w:rPr>
              <w:drawing>
                <wp:inline distT="0" distB="0" distL="0" distR="0">
                  <wp:extent cx="914400" cy="228600"/>
                  <wp:effectExtent l="19050" t="0" r="0" b="0"/>
                  <wp:docPr id="16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4FD2">
              <w:rPr>
                <w:rFonts w:asciiTheme="majorEastAsia" w:eastAsiaTheme="majorEastAsia" w:hAnsiTheme="majorEastAsia" w:hint="eastAsia"/>
                <w:sz w:val="24"/>
                <w:szCs w:val="24"/>
              </w:rPr>
              <w:t>传染病防治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3D4FD2" w:rsidRDefault="00B74267" w:rsidP="003D4F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4FD2">
              <w:rPr>
                <w:rFonts w:asciiTheme="majorEastAsia" w:eastAsiaTheme="majorEastAsia" w:hAnsiTheme="majorEastAsia" w:hint="eastAsia"/>
                <w:sz w:val="24"/>
                <w:szCs w:val="24"/>
              </w:rPr>
              <w:t>1228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>1197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97.48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100.00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</w:tr>
      <w:tr w:rsidR="00B74267" w:rsidRPr="000326E3" w:rsidTr="00B74267">
        <w:trPr>
          <w:trHeight w:val="407"/>
          <w:jc w:val="center"/>
        </w:trPr>
        <w:tc>
          <w:tcPr>
            <w:tcW w:w="277" w:type="pct"/>
            <w:vAlign w:val="center"/>
          </w:tcPr>
          <w:p w:rsidR="00B74267" w:rsidRPr="003D4FD2" w:rsidRDefault="00B74267" w:rsidP="00BD543A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3D4FD2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t>9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vAlign w:val="center"/>
          </w:tcPr>
          <w:p w:rsidR="00B74267" w:rsidRPr="003D4FD2" w:rsidRDefault="00B74267" w:rsidP="003D4F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4FD2">
              <w:rPr>
                <w:rFonts w:asciiTheme="majorEastAsia" w:eastAsiaTheme="majorEastAsia" w:hAnsiTheme="majorEastAsia"/>
                <w:noProof/>
                <w:vanish/>
                <w:sz w:val="24"/>
                <w:szCs w:val="24"/>
              </w:rPr>
              <w:drawing>
                <wp:inline distT="0" distB="0" distL="0" distR="0">
                  <wp:extent cx="914400" cy="228600"/>
                  <wp:effectExtent l="19050" t="0" r="0" b="0"/>
                  <wp:docPr id="17" name="图片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4FD2">
              <w:rPr>
                <w:rFonts w:asciiTheme="majorEastAsia" w:eastAsiaTheme="majorEastAsia" w:hAnsiTheme="majorEastAsia" w:hint="eastAsia"/>
                <w:sz w:val="24"/>
                <w:szCs w:val="24"/>
              </w:rPr>
              <w:t>餐饮具消毒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3D4FD2" w:rsidRDefault="00B74267" w:rsidP="003D4F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4FD2"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50.00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100.00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</w:tr>
      <w:tr w:rsidR="00B74267" w:rsidRPr="000326E3" w:rsidTr="00B74267">
        <w:trPr>
          <w:trHeight w:val="407"/>
          <w:jc w:val="center"/>
        </w:trPr>
        <w:tc>
          <w:tcPr>
            <w:tcW w:w="277" w:type="pct"/>
            <w:vAlign w:val="center"/>
          </w:tcPr>
          <w:p w:rsidR="00B74267" w:rsidRPr="003D4FD2" w:rsidRDefault="00B74267" w:rsidP="00BD543A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3D4FD2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1136" w:type="pct"/>
            <w:vAlign w:val="center"/>
          </w:tcPr>
          <w:p w:rsidR="00B74267" w:rsidRPr="003D4FD2" w:rsidRDefault="00B74267" w:rsidP="003D4F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4FD2">
              <w:rPr>
                <w:rFonts w:asciiTheme="majorEastAsia" w:eastAsiaTheme="majorEastAsia" w:hAnsiTheme="majorEastAsia"/>
                <w:noProof/>
                <w:vanish/>
                <w:sz w:val="24"/>
                <w:szCs w:val="24"/>
              </w:rPr>
              <w:drawing>
                <wp:inline distT="0" distB="0" distL="0" distR="0">
                  <wp:extent cx="914400" cy="228600"/>
                  <wp:effectExtent l="19050" t="0" r="0" b="0"/>
                  <wp:docPr id="18" name="图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4FD2">
              <w:rPr>
                <w:rFonts w:asciiTheme="majorEastAsia" w:eastAsiaTheme="majorEastAsia" w:hAnsiTheme="majorEastAsia" w:hint="eastAsia"/>
                <w:sz w:val="24"/>
                <w:szCs w:val="24"/>
              </w:rPr>
              <w:t>血液安全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3D4FD2" w:rsidRDefault="00B74267" w:rsidP="003D4F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4FD2"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100.00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100.00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</w:tr>
      <w:tr w:rsidR="00B74267" w:rsidRPr="000326E3" w:rsidTr="00B74267">
        <w:trPr>
          <w:trHeight w:val="407"/>
          <w:jc w:val="center"/>
        </w:trPr>
        <w:tc>
          <w:tcPr>
            <w:tcW w:w="277" w:type="pct"/>
            <w:vAlign w:val="center"/>
          </w:tcPr>
          <w:p w:rsidR="00B74267" w:rsidRPr="003D4FD2" w:rsidRDefault="00B74267" w:rsidP="003D4FD2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67" w:rsidRPr="003D4FD2" w:rsidRDefault="00B74267" w:rsidP="003D4FD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D4FD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合</w:t>
            </w:r>
            <w:r w:rsidRPr="003D4FD2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计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3D4FD2" w:rsidRDefault="00B74267" w:rsidP="003D4F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4FD2">
              <w:rPr>
                <w:rFonts w:asciiTheme="majorEastAsia" w:eastAsiaTheme="majorEastAsia" w:hAnsiTheme="majorEastAsia" w:hint="eastAsia"/>
                <w:sz w:val="24"/>
                <w:szCs w:val="24"/>
              </w:rPr>
              <w:t>12462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>9476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76.04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>2986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100.00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67" w:rsidRPr="00B74267" w:rsidRDefault="00B74267" w:rsidP="00B7426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4267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</w:tr>
    </w:tbl>
    <w:p w:rsidR="002977D0" w:rsidRDefault="002977D0" w:rsidP="002977D0">
      <w:pPr>
        <w:rPr>
          <w:rFonts w:ascii="宋体"/>
          <w:sz w:val="24"/>
          <w:szCs w:val="24"/>
        </w:rPr>
      </w:pPr>
    </w:p>
    <w:p w:rsidR="002977D0" w:rsidRPr="00207273" w:rsidRDefault="002977D0" w:rsidP="002977D0">
      <w:pPr>
        <w:rPr>
          <w:rFonts w:ascii="宋体"/>
          <w:sz w:val="24"/>
          <w:szCs w:val="24"/>
        </w:rPr>
      </w:pPr>
      <w:r>
        <w:rPr>
          <w:rFonts w:ascii="宋体"/>
          <w:sz w:val="24"/>
          <w:szCs w:val="24"/>
        </w:rPr>
        <w:t>*</w:t>
      </w:r>
      <w:r>
        <w:rPr>
          <w:rFonts w:ascii="宋体" w:hint="eastAsia"/>
          <w:sz w:val="24"/>
          <w:szCs w:val="24"/>
        </w:rPr>
        <w:t>备注：国家考核完成率和完结率，完成率＝完成数</w:t>
      </w:r>
      <w:r>
        <w:rPr>
          <w:rFonts w:ascii="宋体"/>
          <w:sz w:val="24"/>
          <w:szCs w:val="24"/>
        </w:rPr>
        <w:t xml:space="preserve"> / </w:t>
      </w:r>
      <w:r>
        <w:rPr>
          <w:rFonts w:ascii="宋体" w:hint="eastAsia"/>
          <w:sz w:val="24"/>
          <w:szCs w:val="24"/>
        </w:rPr>
        <w:t>任务数</w:t>
      </w:r>
      <w:r w:rsidRPr="00AA1B8B">
        <w:rPr>
          <w:rFonts w:ascii="宋体" w:hAnsi="宋体"/>
          <w:sz w:val="24"/>
          <w:szCs w:val="24"/>
        </w:rPr>
        <w:t>×</w:t>
      </w:r>
      <w:r>
        <w:rPr>
          <w:rFonts w:ascii="宋体"/>
          <w:sz w:val="24"/>
          <w:szCs w:val="24"/>
        </w:rPr>
        <w:t xml:space="preserve"> 100%</w:t>
      </w:r>
      <w:r>
        <w:rPr>
          <w:rFonts w:ascii="宋体" w:hint="eastAsia"/>
          <w:sz w:val="24"/>
          <w:szCs w:val="24"/>
        </w:rPr>
        <w:t>，完结率＝（完成数</w:t>
      </w:r>
      <w:r>
        <w:rPr>
          <w:rFonts w:ascii="宋体"/>
          <w:sz w:val="24"/>
          <w:szCs w:val="24"/>
        </w:rPr>
        <w:t xml:space="preserve"> + </w:t>
      </w:r>
      <w:r>
        <w:rPr>
          <w:rFonts w:ascii="宋体" w:hint="eastAsia"/>
          <w:sz w:val="24"/>
          <w:szCs w:val="24"/>
        </w:rPr>
        <w:t>关闭数）</w:t>
      </w:r>
      <w:r>
        <w:rPr>
          <w:rFonts w:ascii="宋体"/>
          <w:sz w:val="24"/>
          <w:szCs w:val="24"/>
        </w:rPr>
        <w:t xml:space="preserve">/ </w:t>
      </w:r>
      <w:r>
        <w:rPr>
          <w:rFonts w:ascii="宋体" w:hint="eastAsia"/>
          <w:sz w:val="24"/>
          <w:szCs w:val="24"/>
        </w:rPr>
        <w:t>任务数</w:t>
      </w:r>
      <w:r w:rsidRPr="00AA1B8B">
        <w:rPr>
          <w:rFonts w:ascii="宋体" w:hAnsi="宋体"/>
          <w:sz w:val="24"/>
          <w:szCs w:val="24"/>
        </w:rPr>
        <w:t>×</w:t>
      </w:r>
      <w:r>
        <w:rPr>
          <w:rFonts w:ascii="宋体"/>
          <w:sz w:val="24"/>
          <w:szCs w:val="24"/>
        </w:rPr>
        <w:t xml:space="preserve"> 100%</w:t>
      </w:r>
      <w:r>
        <w:rPr>
          <w:rFonts w:ascii="宋体" w:hint="eastAsia"/>
          <w:sz w:val="24"/>
          <w:szCs w:val="24"/>
        </w:rPr>
        <w:t>。</w:t>
      </w:r>
    </w:p>
    <w:p w:rsidR="00E33116" w:rsidRDefault="00E33116">
      <w:pPr>
        <w:spacing w:line="40" w:lineRule="exact"/>
        <w:rPr>
          <w:rFonts w:eastAsia="方正仿宋_GBK"/>
        </w:rPr>
      </w:pPr>
    </w:p>
    <w:sectPr w:rsidR="00E33116" w:rsidSect="00C0136E">
      <w:footerReference w:type="even" r:id="rId16"/>
      <w:footerReference w:type="default" r:id="rId17"/>
      <w:pgSz w:w="16838" w:h="11906" w:orient="landscape"/>
      <w:pgMar w:top="1474" w:right="1701" w:bottom="1588" w:left="2098" w:header="851" w:footer="992" w:gutter="0"/>
      <w:cols w:space="720"/>
      <w:docGrid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434" w:rsidRDefault="00A73434">
      <w:r>
        <w:separator/>
      </w:r>
    </w:p>
  </w:endnote>
  <w:endnote w:type="continuationSeparator" w:id="0">
    <w:p w:rsidR="00A73434" w:rsidRDefault="00A7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16" w:rsidRDefault="00AF16D9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 w:rsidR="00E33116">
      <w:rPr>
        <w:rStyle w:val="a4"/>
      </w:rPr>
      <w:instrText xml:space="preserve">PAGE  </w:instrText>
    </w:r>
    <w:r>
      <w:fldChar w:fldCharType="end"/>
    </w:r>
  </w:p>
  <w:p w:rsidR="00E33116" w:rsidRDefault="00E3311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16" w:rsidRDefault="00E33116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 w:rsidR="00AF16D9"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 w:rsidR="00AF16D9">
      <w:rPr>
        <w:sz w:val="28"/>
        <w:szCs w:val="28"/>
      </w:rPr>
      <w:fldChar w:fldCharType="separate"/>
    </w:r>
    <w:r w:rsidR="00E60A6D">
      <w:rPr>
        <w:rStyle w:val="a4"/>
        <w:noProof/>
        <w:sz w:val="28"/>
        <w:szCs w:val="28"/>
      </w:rPr>
      <w:t>1</w:t>
    </w:r>
    <w:r w:rsidR="00AF16D9"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>—</w:t>
    </w:r>
  </w:p>
  <w:p w:rsidR="00E33116" w:rsidRDefault="00E3311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434" w:rsidRDefault="00A73434">
      <w:r>
        <w:separator/>
      </w:r>
    </w:p>
  </w:footnote>
  <w:footnote w:type="continuationSeparator" w:id="0">
    <w:p w:rsidR="00A73434" w:rsidRDefault="00A734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5"/>
  <w:drawingGridHorizontalSpacing w:val="105"/>
  <w:drawingGridVerticalSpacing w:val="317"/>
  <w:displayHorizont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93956"/>
    <w:rsid w:val="00020B97"/>
    <w:rsid w:val="00031BCA"/>
    <w:rsid w:val="000326E3"/>
    <w:rsid w:val="000619E3"/>
    <w:rsid w:val="00085C3F"/>
    <w:rsid w:val="000A48D2"/>
    <w:rsid w:val="000A57FB"/>
    <w:rsid w:val="000A5ABB"/>
    <w:rsid w:val="000C3C57"/>
    <w:rsid w:val="000E24FD"/>
    <w:rsid w:val="000E46CE"/>
    <w:rsid w:val="000E5F54"/>
    <w:rsid w:val="000E6A52"/>
    <w:rsid w:val="000F6336"/>
    <w:rsid w:val="00113C8B"/>
    <w:rsid w:val="00126AC7"/>
    <w:rsid w:val="00151BAF"/>
    <w:rsid w:val="00171C87"/>
    <w:rsid w:val="001849FF"/>
    <w:rsid w:val="001B4E5E"/>
    <w:rsid w:val="001C7D25"/>
    <w:rsid w:val="001E185A"/>
    <w:rsid w:val="001F5E98"/>
    <w:rsid w:val="0021236A"/>
    <w:rsid w:val="00221F1B"/>
    <w:rsid w:val="002526F3"/>
    <w:rsid w:val="0025720D"/>
    <w:rsid w:val="002977D0"/>
    <w:rsid w:val="00313172"/>
    <w:rsid w:val="0032635A"/>
    <w:rsid w:val="00330C08"/>
    <w:rsid w:val="003821CC"/>
    <w:rsid w:val="003C73A8"/>
    <w:rsid w:val="003D4FD2"/>
    <w:rsid w:val="004012E5"/>
    <w:rsid w:val="00411E56"/>
    <w:rsid w:val="00440EEC"/>
    <w:rsid w:val="0045288A"/>
    <w:rsid w:val="00460A03"/>
    <w:rsid w:val="0046411F"/>
    <w:rsid w:val="004804D0"/>
    <w:rsid w:val="004E49E8"/>
    <w:rsid w:val="00536C15"/>
    <w:rsid w:val="0054714A"/>
    <w:rsid w:val="00563980"/>
    <w:rsid w:val="00585E0C"/>
    <w:rsid w:val="005C21C2"/>
    <w:rsid w:val="005D6282"/>
    <w:rsid w:val="005F230C"/>
    <w:rsid w:val="006032DF"/>
    <w:rsid w:val="006054A5"/>
    <w:rsid w:val="00606C5D"/>
    <w:rsid w:val="00610276"/>
    <w:rsid w:val="00634B00"/>
    <w:rsid w:val="00661107"/>
    <w:rsid w:val="006674A9"/>
    <w:rsid w:val="00676B41"/>
    <w:rsid w:val="00684036"/>
    <w:rsid w:val="006909B9"/>
    <w:rsid w:val="006A5423"/>
    <w:rsid w:val="006D1009"/>
    <w:rsid w:val="006D285A"/>
    <w:rsid w:val="006E26D2"/>
    <w:rsid w:val="006F673A"/>
    <w:rsid w:val="00711650"/>
    <w:rsid w:val="0071394C"/>
    <w:rsid w:val="007432C9"/>
    <w:rsid w:val="00762E58"/>
    <w:rsid w:val="00794C40"/>
    <w:rsid w:val="007C43A4"/>
    <w:rsid w:val="007C4B07"/>
    <w:rsid w:val="007D1FAA"/>
    <w:rsid w:val="007E516E"/>
    <w:rsid w:val="007E7A38"/>
    <w:rsid w:val="007F39D9"/>
    <w:rsid w:val="0081480D"/>
    <w:rsid w:val="0085690C"/>
    <w:rsid w:val="00893956"/>
    <w:rsid w:val="008C2383"/>
    <w:rsid w:val="00922D78"/>
    <w:rsid w:val="00957762"/>
    <w:rsid w:val="00997589"/>
    <w:rsid w:val="009C2457"/>
    <w:rsid w:val="009D68D8"/>
    <w:rsid w:val="009E1F21"/>
    <w:rsid w:val="009E202C"/>
    <w:rsid w:val="009E72CA"/>
    <w:rsid w:val="00A26F89"/>
    <w:rsid w:val="00A27DD3"/>
    <w:rsid w:val="00A520D5"/>
    <w:rsid w:val="00A73434"/>
    <w:rsid w:val="00AA6E27"/>
    <w:rsid w:val="00AC2B0B"/>
    <w:rsid w:val="00AF16D9"/>
    <w:rsid w:val="00AF43AD"/>
    <w:rsid w:val="00B01A4C"/>
    <w:rsid w:val="00B571C3"/>
    <w:rsid w:val="00B666B9"/>
    <w:rsid w:val="00B74267"/>
    <w:rsid w:val="00B80B5C"/>
    <w:rsid w:val="00BA07D3"/>
    <w:rsid w:val="00BB290F"/>
    <w:rsid w:val="00BB648E"/>
    <w:rsid w:val="00BC7991"/>
    <w:rsid w:val="00BD6C64"/>
    <w:rsid w:val="00BE6D55"/>
    <w:rsid w:val="00C0136E"/>
    <w:rsid w:val="00C04761"/>
    <w:rsid w:val="00C21CE1"/>
    <w:rsid w:val="00C359E6"/>
    <w:rsid w:val="00C44A5F"/>
    <w:rsid w:val="00C44EF5"/>
    <w:rsid w:val="00C46309"/>
    <w:rsid w:val="00C479AB"/>
    <w:rsid w:val="00C55C79"/>
    <w:rsid w:val="00C81146"/>
    <w:rsid w:val="00C86A73"/>
    <w:rsid w:val="00D008B5"/>
    <w:rsid w:val="00D11D1F"/>
    <w:rsid w:val="00D141FF"/>
    <w:rsid w:val="00D33DFB"/>
    <w:rsid w:val="00D42626"/>
    <w:rsid w:val="00D458A0"/>
    <w:rsid w:val="00D53152"/>
    <w:rsid w:val="00DA18F6"/>
    <w:rsid w:val="00DB71C0"/>
    <w:rsid w:val="00DC11A0"/>
    <w:rsid w:val="00DF3549"/>
    <w:rsid w:val="00E10973"/>
    <w:rsid w:val="00E33116"/>
    <w:rsid w:val="00E358AD"/>
    <w:rsid w:val="00E60A6D"/>
    <w:rsid w:val="00E648D1"/>
    <w:rsid w:val="00E732ED"/>
    <w:rsid w:val="00E937A0"/>
    <w:rsid w:val="00E9696E"/>
    <w:rsid w:val="00EF17B7"/>
    <w:rsid w:val="00F200EB"/>
    <w:rsid w:val="00F44801"/>
    <w:rsid w:val="00F45B68"/>
    <w:rsid w:val="00F46107"/>
    <w:rsid w:val="00F46CCF"/>
    <w:rsid w:val="00F7354E"/>
    <w:rsid w:val="00F91A0E"/>
    <w:rsid w:val="00FA0567"/>
    <w:rsid w:val="00FA6A90"/>
    <w:rsid w:val="00FC0157"/>
    <w:rsid w:val="00FD4605"/>
    <w:rsid w:val="215F71B3"/>
    <w:rsid w:val="23301128"/>
    <w:rsid w:val="2482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B9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locked/>
    <w:rsid w:val="00020B97"/>
    <w:rPr>
      <w:kern w:val="2"/>
      <w:sz w:val="18"/>
      <w:szCs w:val="18"/>
    </w:rPr>
  </w:style>
  <w:style w:type="character" w:styleId="a4">
    <w:name w:val="page number"/>
    <w:basedOn w:val="a0"/>
    <w:rsid w:val="00020B97"/>
  </w:style>
  <w:style w:type="paragraph" w:styleId="a5">
    <w:name w:val="Date"/>
    <w:basedOn w:val="a"/>
    <w:next w:val="a"/>
    <w:rsid w:val="00020B97"/>
    <w:pPr>
      <w:ind w:left="100"/>
    </w:pPr>
    <w:rPr>
      <w:rFonts w:eastAsia="仿宋_GB2312"/>
      <w:sz w:val="32"/>
    </w:rPr>
  </w:style>
  <w:style w:type="paragraph" w:styleId="a6">
    <w:name w:val="header"/>
    <w:basedOn w:val="a"/>
    <w:rsid w:val="00020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 Indent"/>
    <w:basedOn w:val="a"/>
    <w:rsid w:val="00020B97"/>
    <w:pPr>
      <w:ind w:firstLineChars="200" w:firstLine="640"/>
    </w:pPr>
    <w:rPr>
      <w:rFonts w:eastAsia="仿宋_GB2312"/>
      <w:sz w:val="32"/>
    </w:rPr>
  </w:style>
  <w:style w:type="paragraph" w:styleId="a3">
    <w:name w:val="footer"/>
    <w:basedOn w:val="a"/>
    <w:link w:val="Char"/>
    <w:rsid w:val="00020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7E516E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table" w:styleId="a9">
    <w:name w:val="Table Grid"/>
    <w:basedOn w:val="a1"/>
    <w:uiPriority w:val="99"/>
    <w:unhideWhenUsed/>
    <w:rsid w:val="007E516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595D-D5B7-4254-AC66-92A0DB0C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1093</Characters>
  <Application>Microsoft Office Word</Application>
  <DocSecurity>0</DocSecurity>
  <Lines>9</Lines>
  <Paragraphs>2</Paragraphs>
  <ScaleCrop>false</ScaleCrop>
  <Company>NJ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苏卫监所〔2004〕aaaa号</dc:title>
  <dc:creator>user</dc:creator>
  <cp:lastModifiedBy>jswj</cp:lastModifiedBy>
  <cp:revision>7</cp:revision>
  <cp:lastPrinted>2017-09-21T08:03:00Z</cp:lastPrinted>
  <dcterms:created xsi:type="dcterms:W3CDTF">2017-10-11T01:37:00Z</dcterms:created>
  <dcterms:modified xsi:type="dcterms:W3CDTF">2017-10-31T09:24:00Z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